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06758DB" w14:textId="77777777" w:rsidR="00F47886" w:rsidRPr="0037679F" w:rsidRDefault="00F47886" w:rsidP="00F47886">
      <w:pPr>
        <w:rPr>
          <w:sz w:val="28"/>
        </w:rPr>
      </w:pPr>
      <w:r w:rsidRPr="00B06337">
        <w:rPr>
          <w:sz w:val="28"/>
        </w:rPr>
        <w:t>TABLE 1</w:t>
      </w:r>
      <w:r w:rsidRPr="0037679F">
        <w:rPr>
          <w:sz w:val="28"/>
        </w:rPr>
        <w:t>: Anthropometric and blood parameters of study participants.</w:t>
      </w:r>
    </w:p>
    <w:tbl>
      <w:tblPr>
        <w:tblStyle w:val="TableGrid"/>
        <w:tblpPr w:leftFromText="141" w:rightFromText="141" w:vertAnchor="text" w:horzAnchor="margin" w:tblpXSpec="center" w:tblpY="315"/>
        <w:tblOverlap w:val="never"/>
        <w:tblW w:w="5265" w:type="dxa"/>
        <w:tblLook w:val="04A0" w:firstRow="1" w:lastRow="0" w:firstColumn="1" w:lastColumn="0" w:noHBand="0" w:noVBand="1"/>
      </w:tblPr>
      <w:tblGrid>
        <w:gridCol w:w="3247"/>
        <w:gridCol w:w="2018"/>
      </w:tblGrid>
      <w:tr w:rsidR="00F47886" w:rsidRPr="0037679F" w14:paraId="652AC24D" w14:textId="77777777" w:rsidTr="00C63BAD">
        <w:trPr>
          <w:trHeight w:val="239"/>
        </w:trPr>
        <w:tc>
          <w:tcPr>
            <w:tcW w:w="3247" w:type="dxa"/>
          </w:tcPr>
          <w:p w14:paraId="47C8AE0A" w14:textId="77777777" w:rsidR="00F47886" w:rsidRPr="0037679F" w:rsidRDefault="00F47886" w:rsidP="00C63BAD">
            <w:pPr>
              <w:rPr>
                <w:sz w:val="28"/>
                <w:lang w:val="en-US"/>
              </w:rPr>
            </w:pPr>
            <w:r w:rsidRPr="0037679F">
              <w:rPr>
                <w:sz w:val="28"/>
                <w:lang w:val="en-US"/>
              </w:rPr>
              <w:t>Parameter</w:t>
            </w:r>
          </w:p>
        </w:tc>
        <w:tc>
          <w:tcPr>
            <w:tcW w:w="2018" w:type="dxa"/>
          </w:tcPr>
          <w:p w14:paraId="78C97F6F" w14:textId="77777777" w:rsidR="00F47886" w:rsidRPr="0037679F" w:rsidRDefault="00F47886" w:rsidP="00C63BAD">
            <w:pPr>
              <w:rPr>
                <w:sz w:val="28"/>
                <w:lang w:val="en-US"/>
              </w:rPr>
            </w:pPr>
            <w:r w:rsidRPr="0037679F">
              <w:rPr>
                <w:sz w:val="28"/>
                <w:lang w:val="en-US"/>
              </w:rPr>
              <w:t>Mean ± SD</w:t>
            </w:r>
          </w:p>
        </w:tc>
      </w:tr>
      <w:tr w:rsidR="00F47886" w:rsidRPr="0037679F" w14:paraId="4EC81684" w14:textId="77777777" w:rsidTr="00C63BAD">
        <w:trPr>
          <w:trHeight w:val="239"/>
        </w:trPr>
        <w:tc>
          <w:tcPr>
            <w:tcW w:w="3247" w:type="dxa"/>
          </w:tcPr>
          <w:p w14:paraId="346D0347" w14:textId="77777777" w:rsidR="00F47886" w:rsidRPr="0037679F" w:rsidRDefault="00F47886" w:rsidP="00C63BAD">
            <w:pPr>
              <w:rPr>
                <w:sz w:val="28"/>
                <w:lang w:val="en-US"/>
              </w:rPr>
            </w:pPr>
            <w:r w:rsidRPr="0037679F">
              <w:rPr>
                <w:sz w:val="28"/>
                <w:lang w:val="en-US"/>
              </w:rPr>
              <w:t>N (men/women)</w:t>
            </w:r>
          </w:p>
        </w:tc>
        <w:tc>
          <w:tcPr>
            <w:tcW w:w="2018" w:type="dxa"/>
          </w:tcPr>
          <w:p w14:paraId="55238592" w14:textId="77777777" w:rsidR="00F47886" w:rsidRPr="0037679F" w:rsidRDefault="00F47886" w:rsidP="00C63BAD">
            <w:pPr>
              <w:rPr>
                <w:sz w:val="28"/>
                <w:lang w:val="en-US"/>
              </w:rPr>
            </w:pPr>
            <w:r w:rsidRPr="0037679F">
              <w:rPr>
                <w:sz w:val="28"/>
                <w:lang w:val="en-US"/>
              </w:rPr>
              <w:t>22 (10/12)</w:t>
            </w:r>
          </w:p>
        </w:tc>
      </w:tr>
      <w:tr w:rsidR="00F47886" w:rsidRPr="0037679F" w14:paraId="5424BBDD" w14:textId="77777777" w:rsidTr="00C63BAD">
        <w:trPr>
          <w:trHeight w:val="239"/>
        </w:trPr>
        <w:tc>
          <w:tcPr>
            <w:tcW w:w="3247" w:type="dxa"/>
            <w:hideMark/>
          </w:tcPr>
          <w:p w14:paraId="6D14B60B" w14:textId="77777777" w:rsidR="00F47886" w:rsidRPr="0037679F" w:rsidRDefault="00F47886" w:rsidP="00C63BAD">
            <w:pPr>
              <w:rPr>
                <w:sz w:val="28"/>
                <w:lang w:val="en-US"/>
              </w:rPr>
            </w:pPr>
            <w:r w:rsidRPr="0037679F">
              <w:rPr>
                <w:sz w:val="28"/>
                <w:lang w:val="en-US"/>
              </w:rPr>
              <w:t>Age(years)</w:t>
            </w:r>
          </w:p>
        </w:tc>
        <w:tc>
          <w:tcPr>
            <w:tcW w:w="2018" w:type="dxa"/>
          </w:tcPr>
          <w:p w14:paraId="4E98BA02" w14:textId="77777777" w:rsidR="00F47886" w:rsidRPr="0037679F" w:rsidRDefault="00F47886" w:rsidP="00C63BAD">
            <w:pPr>
              <w:rPr>
                <w:sz w:val="28"/>
                <w:lang w:val="en-US"/>
              </w:rPr>
            </w:pPr>
            <w:r w:rsidRPr="0037679F">
              <w:rPr>
                <w:sz w:val="28"/>
                <w:lang w:val="en-US"/>
              </w:rPr>
              <w:t>31 ± 9.5</w:t>
            </w:r>
          </w:p>
        </w:tc>
      </w:tr>
      <w:tr w:rsidR="00F47886" w:rsidRPr="00865E1C" w14:paraId="27B6E75B" w14:textId="77777777" w:rsidTr="00C63BAD">
        <w:trPr>
          <w:trHeight w:val="239"/>
        </w:trPr>
        <w:tc>
          <w:tcPr>
            <w:tcW w:w="3247" w:type="dxa"/>
          </w:tcPr>
          <w:p w14:paraId="2047DEA9" w14:textId="77777777" w:rsidR="00F47886" w:rsidRPr="0037679F" w:rsidRDefault="00F47886" w:rsidP="00C63BAD">
            <w:pPr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Body Mass Index (kg(m</w:t>
            </w:r>
            <w:r w:rsidRPr="00865E1C">
              <w:rPr>
                <w:sz w:val="28"/>
                <w:vertAlign w:val="superscript"/>
                <w:lang w:val="en-US"/>
              </w:rPr>
              <w:t>2</w:t>
            </w:r>
            <w:r>
              <w:rPr>
                <w:sz w:val="28"/>
                <w:lang w:val="en-US"/>
              </w:rPr>
              <w:t>)</w:t>
            </w:r>
          </w:p>
        </w:tc>
        <w:tc>
          <w:tcPr>
            <w:tcW w:w="2018" w:type="dxa"/>
          </w:tcPr>
          <w:p w14:paraId="0035B6EA" w14:textId="77777777" w:rsidR="00F47886" w:rsidRPr="0037679F" w:rsidRDefault="00F47886" w:rsidP="00C63BAD">
            <w:pPr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 xml:space="preserve">24 </w:t>
            </w:r>
            <w:r>
              <w:rPr>
                <w:rFonts w:ascii="Calibri" w:hAnsi="Calibri" w:cs="Calibri"/>
                <w:sz w:val="28"/>
                <w:lang w:val="en-US"/>
              </w:rPr>
              <w:t>±</w:t>
            </w:r>
            <w:r>
              <w:rPr>
                <w:sz w:val="28"/>
                <w:lang w:val="en-US"/>
              </w:rPr>
              <w:t xml:space="preserve"> 4.0</w:t>
            </w:r>
          </w:p>
        </w:tc>
      </w:tr>
      <w:tr w:rsidR="00F47886" w:rsidRPr="0037679F" w14:paraId="526CCC5F" w14:textId="77777777" w:rsidTr="00C63BAD">
        <w:trPr>
          <w:trHeight w:val="239"/>
        </w:trPr>
        <w:tc>
          <w:tcPr>
            <w:tcW w:w="3247" w:type="dxa"/>
            <w:hideMark/>
          </w:tcPr>
          <w:p w14:paraId="2ED65851" w14:textId="77777777" w:rsidR="00F47886" w:rsidRPr="0037679F" w:rsidRDefault="00F47886" w:rsidP="00C63BAD">
            <w:pPr>
              <w:rPr>
                <w:sz w:val="28"/>
                <w:lang w:val="en-US"/>
              </w:rPr>
            </w:pPr>
            <w:proofErr w:type="spellStart"/>
            <w:r w:rsidRPr="0037679F">
              <w:rPr>
                <w:sz w:val="28"/>
                <w:lang w:val="en-US"/>
              </w:rPr>
              <w:t>Proneurotensin</w:t>
            </w:r>
            <w:proofErr w:type="spellEnd"/>
            <w:r w:rsidRPr="0037679F">
              <w:rPr>
                <w:sz w:val="28"/>
              </w:rPr>
              <w:t>[mmol/L]</w:t>
            </w:r>
          </w:p>
        </w:tc>
        <w:tc>
          <w:tcPr>
            <w:tcW w:w="2018" w:type="dxa"/>
          </w:tcPr>
          <w:p w14:paraId="7006DD83" w14:textId="77777777" w:rsidR="00F47886" w:rsidRPr="0037679F" w:rsidRDefault="00F47886" w:rsidP="00C63BAD">
            <w:pPr>
              <w:rPr>
                <w:sz w:val="28"/>
                <w:lang w:val="en-US"/>
              </w:rPr>
            </w:pPr>
            <w:r w:rsidRPr="0037679F">
              <w:rPr>
                <w:sz w:val="28"/>
                <w:lang w:val="en-US"/>
              </w:rPr>
              <w:t>122 ± 48</w:t>
            </w:r>
          </w:p>
        </w:tc>
      </w:tr>
      <w:tr w:rsidR="00F47886" w:rsidRPr="0037679F" w14:paraId="464CA122" w14:textId="77777777" w:rsidTr="00C63BAD">
        <w:trPr>
          <w:trHeight w:val="239"/>
        </w:trPr>
        <w:tc>
          <w:tcPr>
            <w:tcW w:w="3247" w:type="dxa"/>
            <w:hideMark/>
          </w:tcPr>
          <w:p w14:paraId="32E93400" w14:textId="77777777" w:rsidR="00F47886" w:rsidRPr="0037679F" w:rsidRDefault="00F47886" w:rsidP="00C63BAD">
            <w:pPr>
              <w:rPr>
                <w:sz w:val="28"/>
                <w:lang w:val="en-US"/>
              </w:rPr>
            </w:pPr>
            <w:r w:rsidRPr="0037679F">
              <w:rPr>
                <w:sz w:val="28"/>
              </w:rPr>
              <w:t>Systolic bloodpressure (mmHg)</w:t>
            </w:r>
          </w:p>
        </w:tc>
        <w:tc>
          <w:tcPr>
            <w:tcW w:w="2018" w:type="dxa"/>
          </w:tcPr>
          <w:p w14:paraId="377CB586" w14:textId="77777777" w:rsidR="00F47886" w:rsidRPr="0037679F" w:rsidRDefault="00F47886" w:rsidP="00C63BAD">
            <w:pPr>
              <w:rPr>
                <w:sz w:val="28"/>
              </w:rPr>
            </w:pPr>
            <w:r w:rsidRPr="0037679F">
              <w:rPr>
                <w:sz w:val="28"/>
              </w:rPr>
              <w:t>115 ± 16</w:t>
            </w:r>
          </w:p>
        </w:tc>
      </w:tr>
      <w:tr w:rsidR="00F47886" w:rsidRPr="0037679F" w14:paraId="0C2F6A45" w14:textId="77777777" w:rsidTr="00C63BAD">
        <w:trPr>
          <w:trHeight w:val="251"/>
        </w:trPr>
        <w:tc>
          <w:tcPr>
            <w:tcW w:w="3247" w:type="dxa"/>
            <w:hideMark/>
          </w:tcPr>
          <w:p w14:paraId="04CE6BD3" w14:textId="77777777" w:rsidR="00F47886" w:rsidRPr="0037679F" w:rsidRDefault="00F47886" w:rsidP="00C63BAD">
            <w:pPr>
              <w:rPr>
                <w:sz w:val="28"/>
                <w:lang w:val="en-US"/>
              </w:rPr>
            </w:pPr>
            <w:r w:rsidRPr="0037679F">
              <w:rPr>
                <w:sz w:val="28"/>
              </w:rPr>
              <w:t>Diastolic bloodpressure (mmHg)</w:t>
            </w:r>
          </w:p>
        </w:tc>
        <w:tc>
          <w:tcPr>
            <w:tcW w:w="2018" w:type="dxa"/>
          </w:tcPr>
          <w:p w14:paraId="7E0B224A" w14:textId="77777777" w:rsidR="00F47886" w:rsidRPr="0037679F" w:rsidRDefault="00F47886" w:rsidP="00C63BAD">
            <w:pPr>
              <w:rPr>
                <w:sz w:val="28"/>
              </w:rPr>
            </w:pPr>
            <w:r w:rsidRPr="0037679F">
              <w:rPr>
                <w:sz w:val="28"/>
              </w:rPr>
              <w:t>66 ± 9</w:t>
            </w:r>
          </w:p>
        </w:tc>
      </w:tr>
      <w:tr w:rsidR="00F47886" w:rsidRPr="0037679F" w14:paraId="34751E94" w14:textId="77777777" w:rsidTr="00C63BAD">
        <w:trPr>
          <w:trHeight w:val="239"/>
        </w:trPr>
        <w:tc>
          <w:tcPr>
            <w:tcW w:w="3247" w:type="dxa"/>
            <w:hideMark/>
          </w:tcPr>
          <w:p w14:paraId="120C9670" w14:textId="77777777" w:rsidR="00F47886" w:rsidRPr="0037679F" w:rsidRDefault="00F47886" w:rsidP="00C63BAD">
            <w:pPr>
              <w:rPr>
                <w:sz w:val="28"/>
                <w:lang w:val="en-US"/>
              </w:rPr>
            </w:pPr>
            <w:r w:rsidRPr="0037679F">
              <w:rPr>
                <w:sz w:val="28"/>
              </w:rPr>
              <w:t>Cholesterol [mmol/L]</w:t>
            </w:r>
          </w:p>
        </w:tc>
        <w:tc>
          <w:tcPr>
            <w:tcW w:w="2018" w:type="dxa"/>
          </w:tcPr>
          <w:p w14:paraId="07F3F11A" w14:textId="77777777" w:rsidR="00F47886" w:rsidRPr="0037679F" w:rsidRDefault="00F47886" w:rsidP="00C63BAD">
            <w:pPr>
              <w:rPr>
                <w:sz w:val="28"/>
              </w:rPr>
            </w:pPr>
            <w:r w:rsidRPr="0037679F">
              <w:rPr>
                <w:sz w:val="28"/>
              </w:rPr>
              <w:t>4.7 ± 0.97</w:t>
            </w:r>
          </w:p>
        </w:tc>
      </w:tr>
      <w:tr w:rsidR="00F47886" w:rsidRPr="0037679F" w14:paraId="7064A556" w14:textId="77777777" w:rsidTr="00C63BAD">
        <w:trPr>
          <w:trHeight w:val="239"/>
        </w:trPr>
        <w:tc>
          <w:tcPr>
            <w:tcW w:w="3247" w:type="dxa"/>
            <w:hideMark/>
          </w:tcPr>
          <w:p w14:paraId="0C22ED15" w14:textId="77777777" w:rsidR="00F47886" w:rsidRPr="0037679F" w:rsidRDefault="00F47886" w:rsidP="00C63BAD">
            <w:pPr>
              <w:rPr>
                <w:sz w:val="28"/>
              </w:rPr>
            </w:pPr>
            <w:r w:rsidRPr="0037679F">
              <w:rPr>
                <w:sz w:val="28"/>
              </w:rPr>
              <w:t>HDL Cholesterol [mmol/L]</w:t>
            </w:r>
          </w:p>
        </w:tc>
        <w:tc>
          <w:tcPr>
            <w:tcW w:w="2018" w:type="dxa"/>
          </w:tcPr>
          <w:p w14:paraId="32EE05E3" w14:textId="77777777" w:rsidR="00F47886" w:rsidRPr="0037679F" w:rsidRDefault="00F47886" w:rsidP="00C63BAD">
            <w:pPr>
              <w:rPr>
                <w:sz w:val="28"/>
              </w:rPr>
            </w:pPr>
            <w:r w:rsidRPr="0037679F">
              <w:rPr>
                <w:sz w:val="28"/>
              </w:rPr>
              <w:t>1.7 ± 0.28</w:t>
            </w:r>
          </w:p>
        </w:tc>
      </w:tr>
      <w:tr w:rsidR="00F47886" w:rsidRPr="0037679F" w14:paraId="1FC0CD07" w14:textId="77777777" w:rsidTr="00C63BAD">
        <w:trPr>
          <w:trHeight w:val="239"/>
        </w:trPr>
        <w:tc>
          <w:tcPr>
            <w:tcW w:w="3247" w:type="dxa"/>
            <w:hideMark/>
          </w:tcPr>
          <w:p w14:paraId="6027C635" w14:textId="77777777" w:rsidR="00F47886" w:rsidRPr="0037679F" w:rsidRDefault="00F47886" w:rsidP="00C63BAD">
            <w:pPr>
              <w:rPr>
                <w:sz w:val="28"/>
              </w:rPr>
            </w:pPr>
            <w:r w:rsidRPr="0037679F">
              <w:rPr>
                <w:sz w:val="28"/>
              </w:rPr>
              <w:t>LDL Cholesterol [mmol/L]</w:t>
            </w:r>
          </w:p>
        </w:tc>
        <w:tc>
          <w:tcPr>
            <w:tcW w:w="2018" w:type="dxa"/>
          </w:tcPr>
          <w:p w14:paraId="70EBC3BB" w14:textId="77777777" w:rsidR="00F47886" w:rsidRPr="0037679F" w:rsidRDefault="00F47886" w:rsidP="00C63BAD">
            <w:pPr>
              <w:rPr>
                <w:sz w:val="28"/>
              </w:rPr>
            </w:pPr>
            <w:r w:rsidRPr="0037679F">
              <w:rPr>
                <w:sz w:val="28"/>
              </w:rPr>
              <w:t>2.9 ± 0.82</w:t>
            </w:r>
          </w:p>
        </w:tc>
      </w:tr>
      <w:tr w:rsidR="00F47886" w:rsidRPr="0037679F" w14:paraId="447689B0" w14:textId="77777777" w:rsidTr="00C63BAD">
        <w:trPr>
          <w:trHeight w:val="239"/>
        </w:trPr>
        <w:tc>
          <w:tcPr>
            <w:tcW w:w="3247" w:type="dxa"/>
            <w:hideMark/>
          </w:tcPr>
          <w:p w14:paraId="42865531" w14:textId="77777777" w:rsidR="00F47886" w:rsidRPr="0037679F" w:rsidRDefault="00F47886" w:rsidP="00C63BAD">
            <w:pPr>
              <w:rPr>
                <w:sz w:val="28"/>
              </w:rPr>
            </w:pPr>
            <w:r w:rsidRPr="0037679F">
              <w:rPr>
                <w:sz w:val="28"/>
              </w:rPr>
              <w:t>Insulin[mmol/L]</w:t>
            </w:r>
          </w:p>
        </w:tc>
        <w:tc>
          <w:tcPr>
            <w:tcW w:w="2018" w:type="dxa"/>
          </w:tcPr>
          <w:p w14:paraId="367F15DD" w14:textId="77777777" w:rsidR="00F47886" w:rsidRPr="0037679F" w:rsidRDefault="00F47886" w:rsidP="00C63BAD">
            <w:pPr>
              <w:rPr>
                <w:sz w:val="28"/>
              </w:rPr>
            </w:pPr>
            <w:r w:rsidRPr="0037679F">
              <w:rPr>
                <w:sz w:val="28"/>
              </w:rPr>
              <w:t>7.1 ± 4.0</w:t>
            </w:r>
          </w:p>
        </w:tc>
      </w:tr>
      <w:tr w:rsidR="00F47886" w:rsidRPr="0037679F" w14:paraId="6216AF74" w14:textId="77777777" w:rsidTr="00C63BAD">
        <w:trPr>
          <w:trHeight w:val="251"/>
        </w:trPr>
        <w:tc>
          <w:tcPr>
            <w:tcW w:w="3247" w:type="dxa"/>
            <w:hideMark/>
          </w:tcPr>
          <w:p w14:paraId="128D0CF1" w14:textId="77777777" w:rsidR="00F47886" w:rsidRPr="0037679F" w:rsidRDefault="00F47886" w:rsidP="00C63BAD">
            <w:pPr>
              <w:rPr>
                <w:sz w:val="28"/>
              </w:rPr>
            </w:pPr>
            <w:r w:rsidRPr="0037679F">
              <w:rPr>
                <w:sz w:val="28"/>
              </w:rPr>
              <w:t>Glucose [mmol/L]</w:t>
            </w:r>
          </w:p>
        </w:tc>
        <w:tc>
          <w:tcPr>
            <w:tcW w:w="2018" w:type="dxa"/>
          </w:tcPr>
          <w:p w14:paraId="48363186" w14:textId="77777777" w:rsidR="00F47886" w:rsidRPr="0037679F" w:rsidRDefault="00F47886" w:rsidP="00C63BAD">
            <w:pPr>
              <w:rPr>
                <w:sz w:val="28"/>
              </w:rPr>
            </w:pPr>
            <w:r w:rsidRPr="0037679F">
              <w:rPr>
                <w:sz w:val="28"/>
              </w:rPr>
              <w:t>5.2 ± 0.53</w:t>
            </w:r>
          </w:p>
        </w:tc>
      </w:tr>
      <w:tr w:rsidR="00F47886" w:rsidRPr="00B06337" w14:paraId="3ABF5C8E" w14:textId="77777777" w:rsidTr="00C63BAD">
        <w:trPr>
          <w:trHeight w:val="251"/>
        </w:trPr>
        <w:tc>
          <w:tcPr>
            <w:tcW w:w="3247" w:type="dxa"/>
          </w:tcPr>
          <w:p w14:paraId="1B55E3D0" w14:textId="77777777" w:rsidR="00F47886" w:rsidRPr="0037679F" w:rsidRDefault="00F47886" w:rsidP="00C63BAD">
            <w:pPr>
              <w:rPr>
                <w:sz w:val="28"/>
              </w:rPr>
            </w:pPr>
            <w:r w:rsidRPr="0037679F">
              <w:rPr>
                <w:sz w:val="28"/>
              </w:rPr>
              <w:t>Triglycerides [mmol/L]</w:t>
            </w:r>
          </w:p>
        </w:tc>
        <w:tc>
          <w:tcPr>
            <w:tcW w:w="2018" w:type="dxa"/>
          </w:tcPr>
          <w:p w14:paraId="491160E7" w14:textId="77777777" w:rsidR="00F47886" w:rsidRPr="0037679F" w:rsidRDefault="00F47886" w:rsidP="00C63BAD">
            <w:pPr>
              <w:rPr>
                <w:sz w:val="28"/>
              </w:rPr>
            </w:pPr>
            <w:r w:rsidRPr="0037679F">
              <w:rPr>
                <w:sz w:val="28"/>
              </w:rPr>
              <w:t>0.71 ± 0.25</w:t>
            </w:r>
          </w:p>
        </w:tc>
      </w:tr>
    </w:tbl>
    <w:p w14:paraId="5A4E76DF" w14:textId="77777777" w:rsidR="00F47886" w:rsidRPr="00B06337" w:rsidRDefault="00F47886" w:rsidP="00F47886">
      <w:pPr>
        <w:rPr>
          <w:sz w:val="28"/>
        </w:rPr>
      </w:pPr>
    </w:p>
    <w:p w14:paraId="0F332733" w14:textId="77777777" w:rsidR="00F47886" w:rsidRPr="00B06337" w:rsidRDefault="00F47886" w:rsidP="00F47886">
      <w:pPr>
        <w:rPr>
          <w:sz w:val="28"/>
        </w:rPr>
      </w:pPr>
    </w:p>
    <w:p w14:paraId="38738F5E" w14:textId="77777777" w:rsidR="00F47886" w:rsidRPr="00B06337" w:rsidRDefault="00F47886" w:rsidP="00F47886">
      <w:pPr>
        <w:rPr>
          <w:sz w:val="28"/>
        </w:rPr>
      </w:pPr>
    </w:p>
    <w:p w14:paraId="444FD9B2" w14:textId="77777777" w:rsidR="00F47886" w:rsidRPr="00B06337" w:rsidRDefault="00F47886" w:rsidP="00F47886">
      <w:pPr>
        <w:rPr>
          <w:sz w:val="28"/>
        </w:rPr>
      </w:pPr>
    </w:p>
    <w:p w14:paraId="465F659E" w14:textId="77777777" w:rsidR="00F47886" w:rsidRPr="00B06337" w:rsidRDefault="00F47886" w:rsidP="00F47886">
      <w:pPr>
        <w:rPr>
          <w:sz w:val="28"/>
        </w:rPr>
      </w:pPr>
    </w:p>
    <w:p w14:paraId="54CA4413" w14:textId="77777777" w:rsidR="00F47886" w:rsidRPr="00B06337" w:rsidRDefault="00F47886" w:rsidP="00F47886">
      <w:pPr>
        <w:rPr>
          <w:sz w:val="28"/>
        </w:rPr>
      </w:pPr>
    </w:p>
    <w:p w14:paraId="6EA27965" w14:textId="77777777" w:rsidR="00F47886" w:rsidRPr="00B06337" w:rsidRDefault="00F47886" w:rsidP="00F47886">
      <w:pPr>
        <w:rPr>
          <w:sz w:val="28"/>
        </w:rPr>
      </w:pPr>
    </w:p>
    <w:p w14:paraId="0ADC1830" w14:textId="39707CE7" w:rsidR="00F47886" w:rsidRPr="00F47886" w:rsidRDefault="00F47886">
      <w:pPr>
        <w:rPr>
          <w:sz w:val="28"/>
        </w:rPr>
      </w:pPr>
      <w:r>
        <w:rPr>
          <w:sz w:val="28"/>
        </w:rPr>
        <w:br w:type="page"/>
      </w:r>
      <w:bookmarkStart w:id="0" w:name="_GoBack"/>
      <w:bookmarkEnd w:id="0"/>
    </w:p>
    <w:sectPr w:rsidR="00F47886" w:rsidRPr="00F4788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7886"/>
    <w:rsid w:val="00F478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1C1670"/>
  <w15:chartTrackingRefBased/>
  <w15:docId w15:val="{5F72B6E1-C1ED-4B20-8A4B-8F9F672D9B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47886"/>
    <w:pPr>
      <w:spacing w:after="0" w:line="240" w:lineRule="auto"/>
    </w:pPr>
    <w:rPr>
      <w:lang w:val="sv-S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73</Words>
  <Characters>417</Characters>
  <Application>Microsoft Office Word</Application>
  <DocSecurity>0</DocSecurity>
  <Lines>3</Lines>
  <Paragraphs>1</Paragraphs>
  <ScaleCrop>false</ScaleCrop>
  <Company/>
  <LinksUpToDate>false</LinksUpToDate>
  <CharactersWithSpaces>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Brewin</dc:creator>
  <cp:keywords/>
  <dc:description/>
  <cp:lastModifiedBy>Mark Brewin</cp:lastModifiedBy>
  <cp:revision>1</cp:revision>
  <dcterms:created xsi:type="dcterms:W3CDTF">2020-04-01T10:22:00Z</dcterms:created>
  <dcterms:modified xsi:type="dcterms:W3CDTF">2020-04-01T10:22:00Z</dcterms:modified>
</cp:coreProperties>
</file>